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8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4605"/>
        <w:gridCol w:w="1905"/>
      </w:tblGrid>
      <w:tr w14:paraId="7E89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类别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医疗机构名称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2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检查结果</w:t>
            </w:r>
          </w:p>
        </w:tc>
      </w:tr>
      <w:tr w14:paraId="4F927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5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"javascript:browIc('b4339f4f-625e-4d3b-892e-88cac40f7aa1','06','06')"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陈红梅医疗美容门诊部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A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AB7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"javascript:browIc('993E4AFB-1D14-4E7E-94C4-BB16001A0017','06','06')"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王兴兰口腔科诊所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4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7FC9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"javascript:browIc('68c4ce46-eeac-4806-803a-fa9e29ac7ab5','06','06')"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佳鑫口腔门诊部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43D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2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"javascript:browIc('3FD46C9C-D1EF-4F68-86A2-70E98F64085F','06','06')"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王雨秋中医内科诊所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13AF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"javascript:browIc('55183783-3C0C-4782-8AC2-E1B72E50F594','06','06')"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齐明口腔科诊所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E374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"javascript:browIc('d01e11ac-8860-4722-b589-0c444ab122e9','06','06')"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合真堂中医诊所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0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9A15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"javascript:browIc('d59e6e84-a6f0-4249-b2ed-8a10ea66944c','06','06')"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吕金波口腔门诊部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733A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"javascript:browIc('1423068d-1eab-4c3c-9d0b-4028eab46877','06','06')"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博文医疗美容诊所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011E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7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"javascript:browIc('23694FAA-6033-43B2-A485-C8E7DF30EEFC','06','06')"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霍星军中医骨伤科诊所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8B4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6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"javascript:browIc('d6337c5e-5d7b-4d82-94d2-4bbd3509a484','06','06')"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佳木斯安和医院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B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9B66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E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"javascript:browIc('9ecbd141-914f-4eb0-a0ba-bab683700bd0','06','06')"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时代口腔门诊部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2908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"javascript:browIc('10cb9386-2d5f-4cf4-97ad-3d4a7d6727a1','06','06')"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迟玉林内科诊所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9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9E9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0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"javascript:browIc('96212548-8B1E-4D05-AD30-3F2C8511F01A','06','06')"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友晟医疗综合门诊部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9297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"javascript:browIc('9895C999-3575-4056-B258-EC9F09C993DF','06','06')"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宋英畅口腔科诊所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632F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C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"javascript:browIc('B66FE2C4-2955-4874-ABFC-259394BC231B','06','06')"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临江花园内科门诊部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6F99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C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"javascript:browIc('B80153B3-70DB-4CAA-87CB-BFFE4BC88806','06','06')"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李景林医疗美容科诊所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96C1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"javascript:browIc('893AC9A8-9896-4956-866F-9765852A20A6','06','06')"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窦绍新口腔科诊所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C0A1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"javascript:browIc('919484B3-3686-416B-AA24-F097B055570E','06','06')"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佳木斯市向阳区万力社区卫生服务中心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D6ED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"javascript:browIc('81C9829B-5175-4687-A77F-88896CE4DC0E','06','06')"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贾永宽中医科诊所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D2D4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4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"javascript:browIc('E804CE19-B464-4783-A5A9-FB129D0AE860','06','06')"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王丽卫口腔科诊所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75F8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"javascript:browIc('8a6fc628-bc30-41de-9e43-a23c33fa0d8a','0703','0703')"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刘海波盲人医疗按摩所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F8F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B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"javascript:browIc('144162ed-ac56-4fd7-b2e3-0698768d447f','0703','0703')"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景兰内科诊所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643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6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"javascript:browIc('bc9f8c41-6e08-48b8-a600-bd411e668e42','0703','0703')"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益扬口腔门诊部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192E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"javascript:browIc('1f465a91-46a1-469b-b5a8-7bca17fb1adb','0703','0703')"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亿北口腔铁西门诊部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5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33EA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"javascript:browIc('e2d3c77f-c846-4414-87b9-dbec73fb1cbb','0703','0703')"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曲丽娜口腔科诊所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6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AD41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5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"javascript:browIc('48a25bba-da51-4ac0-95ff-3bc318345eb8','0703','0703')"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易兴医院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4443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B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2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"javascript:browIc('73d53a1b-501e-401e-81ad-5b13a5f26a70','0703','0703')"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詹志刚口腔门诊部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7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E361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"javascript:browIc('f202a26b-db0b-43e4-8a8c-1bd104c89b41','0703','0703')"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佳木斯市疾病预防控制中心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B3DF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"javascript:browIc('27a15707-d890-4077-bad1-8e37f1189dd4','0703','0703')"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张丽云口腔门诊部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81DD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E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A2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"javascript:browIc('f327814a-3361-4e7e-9981-fcf34a135ac9','0703','0703')"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雅尔口腔门诊部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C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C8B1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妇幼健康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0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"javascript:browIc('879b0419-0183-4e34-b241-62ef3767cb0b','09','09')"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佳木斯市中心医院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EEB8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"javascript:browIc('97819849-f988-4efc-9e97-ca1b2aa3f0aa','09','09')"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佳木斯大学附属第一医院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</w:tbl>
    <w:p w14:paraId="46B12A11">
      <w:pPr>
        <w:rPr>
          <w:rFonts w:hint="default"/>
          <w:lang w:val="en-US" w:eastAsia="zh-CN"/>
        </w:rPr>
      </w:pPr>
    </w:p>
    <w:p w14:paraId="26EDEEB0">
      <w:pPr>
        <w:rPr>
          <w:rFonts w:hint="default"/>
          <w:lang w:val="en-US" w:eastAsia="zh-CN"/>
        </w:rPr>
      </w:pPr>
    </w:p>
    <w:p w14:paraId="5FA158D6">
      <w:pPr>
        <w:rPr>
          <w:rFonts w:hint="default"/>
          <w:lang w:val="en-US" w:eastAsia="zh-CN"/>
        </w:rPr>
      </w:pPr>
    </w:p>
    <w:p w14:paraId="025B5894">
      <w:pPr>
        <w:rPr>
          <w:rFonts w:hint="default"/>
          <w:lang w:val="en-US" w:eastAsia="zh-CN"/>
        </w:rPr>
      </w:pPr>
    </w:p>
    <w:p w14:paraId="4119D810">
      <w:pPr>
        <w:rPr>
          <w:rFonts w:hint="default"/>
          <w:lang w:val="en-US" w:eastAsia="zh-CN"/>
        </w:rPr>
      </w:pPr>
    </w:p>
    <w:p w14:paraId="5493CD83">
      <w:pPr>
        <w:rPr>
          <w:rFonts w:hint="default"/>
          <w:lang w:val="en-US" w:eastAsia="zh-CN"/>
        </w:rPr>
      </w:pPr>
    </w:p>
    <w:p w14:paraId="6CC320A9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128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3455"/>
        <w:gridCol w:w="2605"/>
        <w:gridCol w:w="1875"/>
        <w:gridCol w:w="2561"/>
        <w:gridCol w:w="1404"/>
      </w:tblGrid>
      <w:tr w14:paraId="5B716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9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被监督单位名称</w:t>
            </w:r>
          </w:p>
        </w:tc>
        <w:tc>
          <w:tcPr>
            <w:tcW w:w="2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</w:t>
            </w:r>
          </w:p>
        </w:tc>
        <w:tc>
          <w:tcPr>
            <w:tcW w:w="5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检测情况</w:t>
            </w:r>
          </w:p>
        </w:tc>
      </w:tr>
      <w:tr w14:paraId="33D05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39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86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E9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A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采样日期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D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检测结果</w:t>
            </w:r>
          </w:p>
        </w:tc>
      </w:tr>
      <w:tr w14:paraId="341E8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D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"javascript:browIc('144162ed-ac56-4fd7-b2e3-0698768d447f','0703','0703')"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景兰内科诊所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黑龙江省佳木斯市向阳区学府街156号环路社区学府嘉园J楼027#1单元1层101室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2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.7.4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5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1.空气检测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2.物表检测（操作台）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3、手卫生检测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</w:tbl>
    <w:p w14:paraId="01FD19ED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F60406"/>
    <w:rsid w:val="13784AEE"/>
    <w:rsid w:val="39132071"/>
    <w:rsid w:val="4439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451</Words>
  <Characters>468</Characters>
  <Lines>0</Lines>
  <Paragraphs>0</Paragraphs>
  <TotalTime>12</TotalTime>
  <ScaleCrop>false</ScaleCrop>
  <LinksUpToDate>false</LinksUpToDate>
  <CharactersWithSpaces>468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2026-03-11T02:09:00Z</dcterms:created>
  <dc:creator>Administrator</dc:creator>
  <cp:lastModifiedBy>WPS_1627363589</cp:lastModifiedBy>
  <dcterms:modified xsi:type="dcterms:W3CDTF">2026-10-29T06:57:24Z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eyJoZGlkIjoiZTNjZmNmY2Y2MTc4ZmJkZmMyYjVlZTAyMDNlMmIxN2QiLCJ1c2VySWQiOiIxMjM2MDkxNTQwIn0=</vt:lpwstr>
  </property>
  <property fmtid="{D5CDD505-2E9C-101B-9397-08002B2CF9AE}" pid="4" name="ICV">
    <vt:lpwstr>7AB63C9DE2314799856D96A9B4EE5194_12</vt:lpwstr>
  </property>
</Properties>
</file>